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6A514BE9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D47591">
        <w:rPr>
          <w:rFonts w:ascii="Verdana" w:hAnsi="Verdana" w:hint="eastAsia"/>
          <w:b/>
          <w:bCs/>
          <w:sz w:val="20"/>
          <w:szCs w:val="20"/>
          <w:lang w:val="en-US"/>
        </w:rPr>
        <w:t>3RD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 xml:space="preserve">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7699BEB0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 xml:space="preserve">NOTICE IS HEREBY GIVEN that the 33rd Annual General Meeting of the Young Members Committee (YMC) will be held on Wednesday, 6 June 2018 at 6:30pm at the Grand Ballroom, Level 6, Royal Plaza Hotel, 193 Prince Edward Road West,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Mong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Kok, Kowloon for the following purposes:</w:t>
      </w:r>
    </w:p>
    <w:p w14:paraId="033560AD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1.       To receive and confirm the Minutes of the 32nd Annual General Meeting.</w:t>
      </w:r>
    </w:p>
    <w:p w14:paraId="31CA8545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2.       To receive and adopt the </w:t>
      </w:r>
      <w:hyperlink r:id="rId5" w:history="1">
        <w:r w:rsidRPr="00D47591">
          <w:rPr>
            <w:rStyle w:val="ae"/>
            <w:rFonts w:ascii="Verdana" w:hAnsi="Verdana"/>
            <w:sz w:val="20"/>
            <w:szCs w:val="20"/>
            <w:lang w:val="en-US"/>
          </w:rPr>
          <w:t>Annual Report of the YMC for Session 2017/2018</w:t>
        </w:r>
      </w:hyperlink>
      <w:r w:rsidRPr="00D47591">
        <w:rPr>
          <w:rFonts w:ascii="Verdana" w:hAnsi="Verdana"/>
          <w:sz w:val="20"/>
          <w:szCs w:val="20"/>
          <w:lang w:val="en-US"/>
        </w:rPr>
        <w:t>.</w:t>
      </w:r>
    </w:p>
    <w:p w14:paraId="4167794B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3.       To receive and adopt the Financial Statement of the YMC for Session 2017/2018.</w:t>
      </w:r>
    </w:p>
    <w:p w14:paraId="39A4F8D4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4.       To elect the Chairman and Committee Members of the YMC for Session 2018/2019.</w:t>
      </w:r>
    </w:p>
    <w:p w14:paraId="08EABAE8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</w:p>
    <w:p w14:paraId="3010FA40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6" w:history="1">
        <w:r w:rsidRPr="00D47591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D47591">
        <w:rPr>
          <w:rFonts w:ascii="Verdana" w:hAnsi="Verdana"/>
          <w:sz w:val="20"/>
          <w:szCs w:val="20"/>
          <w:lang w:val="en-US"/>
        </w:rPr>
        <w:t> and the YMC’s website at </w:t>
      </w:r>
      <w:hyperlink r:id="rId7" w:history="1">
        <w:r w:rsidRPr="00D47591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D47591">
        <w:rPr>
          <w:rFonts w:ascii="Verdana" w:hAnsi="Verdana"/>
          <w:sz w:val="20"/>
          <w:szCs w:val="20"/>
          <w:lang w:val="en-US"/>
        </w:rPr>
        <w:t> of the revised venue, time and date for the adjourned AGM.</w:t>
      </w:r>
    </w:p>
    <w:p w14:paraId="165D23EC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</w:p>
    <w:p w14:paraId="0E37D0D5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</w:rPr>
        <w:t>Ms Emily Hay Ting YU</w:t>
      </w:r>
    </w:p>
    <w:p w14:paraId="0E53226B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Honorary Secretary</w:t>
      </w:r>
    </w:p>
    <w:p w14:paraId="265C2EB3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30 May 2018</w:t>
      </w:r>
    </w:p>
    <w:p w14:paraId="39785BF9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                                    ***********************************************************</w:t>
      </w:r>
    </w:p>
    <w:p w14:paraId="596D3C38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4EAC053D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  <w:r w:rsidRPr="00D47591">
        <w:rPr>
          <w:rFonts w:ascii="Verdana" w:hAnsi="Verdana"/>
          <w:sz w:val="20"/>
          <w:szCs w:val="20"/>
          <w:lang w:val="en-US"/>
        </w:rPr>
        <w:br/>
        <w:t xml:space="preserve">The outgoing Committee has decided to nominate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TANG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Whai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Tak for election as the Chairman for Session 2018/2019.</w:t>
      </w:r>
    </w:p>
    <w:p w14:paraId="3851C748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No further nomination has been received from members by the nomination deadline.</w:t>
      </w:r>
    </w:p>
    <w:p w14:paraId="3456F1FE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</w:t>
      </w:r>
      <w:r w:rsidRPr="00D47591">
        <w:rPr>
          <w:rFonts w:ascii="Verdana" w:hAnsi="Verdana"/>
          <w:sz w:val="20"/>
          <w:szCs w:val="20"/>
          <w:lang w:val="en-US"/>
        </w:rPr>
        <w:br/>
        <w:t xml:space="preserve">The outgoing Committee has decided to opt for the maximum of 15 Committee Members.  The 10 Committee Members who will continue to serve on the Committee are: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CHEUNG Tin King,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Eric HO Ka Chun,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> Yani KO Yik Yan,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Alan LAM Ho Lun,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Vincent LEUNG Chi To,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Timothy LUN Zhuo Tian,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Samson PUNG Chun Nok,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Hidy YAN Tsz Tung,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June YIP King Yan and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Emily Hay Ting YU.</w:t>
      </w:r>
    </w:p>
    <w:p w14:paraId="068E7924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>The four Committee Members who will retire from the Committee are: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> </w:t>
      </w:r>
      <w:r w:rsidRPr="00D47591">
        <w:rPr>
          <w:rFonts w:ascii="Verdana" w:hAnsi="Verdana"/>
          <w:sz w:val="20"/>
          <w:szCs w:val="20"/>
          <w:lang w:val="en-HK"/>
        </w:rPr>
        <w:t>Joseph FISHER Man King</w:t>
      </w:r>
      <w:r w:rsidRPr="00D47591">
        <w:rPr>
          <w:rFonts w:ascii="Verdana" w:hAnsi="Verdana"/>
          <w:sz w:val="20"/>
          <w:szCs w:val="20"/>
          <w:lang w:val="en-US"/>
        </w:rPr>
        <w:t>,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TANG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Whai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Tak,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WONG Lee Man and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> Fanny YEUNG Hiu Fan.  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Kahl CHEUNG Kar Man has resigned from the Committee.</w:t>
      </w:r>
    </w:p>
    <w:p w14:paraId="22CA01B8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lastRenderedPageBreak/>
        <w:t>Hence, there are five vacancies of Committee Members for election.</w:t>
      </w:r>
    </w:p>
    <w:p w14:paraId="3AB0A6B1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 three candidates for election as Committee Members for a three-year term: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Thomas LAM Chun Ho,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Rachel NG Hoi Ching and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Evelyn WAI Yi Kwan.</w:t>
      </w:r>
    </w:p>
    <w:p w14:paraId="25F7ACA5" w14:textId="77777777" w:rsidR="00D47591" w:rsidRPr="00D47591" w:rsidRDefault="00D47591" w:rsidP="00D47591">
      <w:pPr>
        <w:jc w:val="both"/>
        <w:rPr>
          <w:rFonts w:ascii="Verdana" w:hAnsi="Verdana"/>
          <w:sz w:val="20"/>
          <w:szCs w:val="20"/>
          <w:lang w:val="en-US"/>
        </w:rPr>
      </w:pPr>
      <w:r w:rsidRPr="00D47591">
        <w:rPr>
          <w:rFonts w:ascii="Verdana" w:hAnsi="Verdana"/>
          <w:sz w:val="20"/>
          <w:szCs w:val="20"/>
          <w:lang w:val="en-US"/>
        </w:rPr>
        <w:t xml:space="preserve">In addition, the following two nominations for the post of Committee Member have been received from members by the nomination deadline: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Ken WONG Hei Long and </w:t>
      </w:r>
      <w:proofErr w:type="spellStart"/>
      <w:r w:rsidRPr="00D47591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D47591">
        <w:rPr>
          <w:rFonts w:ascii="Verdana" w:hAnsi="Verdana"/>
          <w:sz w:val="20"/>
          <w:szCs w:val="20"/>
          <w:lang w:val="en-US"/>
        </w:rPr>
        <w:t xml:space="preserve"> Mark WONG Siu Chun.</w:t>
      </w:r>
    </w:p>
    <w:p w14:paraId="5CC00C53" w14:textId="08C77234" w:rsidR="00644CE6" w:rsidRPr="00D47591" w:rsidRDefault="00644CE6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D4759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86460"/>
    <w:multiLevelType w:val="multilevel"/>
    <w:tmpl w:val="133A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7660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1F00D3"/>
    <w:rsid w:val="00241C40"/>
    <w:rsid w:val="002A545D"/>
    <w:rsid w:val="00353AE8"/>
    <w:rsid w:val="00530412"/>
    <w:rsid w:val="005A5E99"/>
    <w:rsid w:val="00644CE6"/>
    <w:rsid w:val="006819DB"/>
    <w:rsid w:val="007C6D15"/>
    <w:rsid w:val="00844F79"/>
    <w:rsid w:val="008571F0"/>
    <w:rsid w:val="0087686E"/>
    <w:rsid w:val="00A74562"/>
    <w:rsid w:val="00D4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1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mc.hkie.org.h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kie.org.hk/" TargetMode="External"/><Relationship Id="rId5" Type="http://schemas.openxmlformats.org/officeDocument/2006/relationships/hyperlink" Target="https://drive.google.com/open?id=189k2sli0d95K4MoDmjdO3htc7vGD4as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2025-10-13T14:39:00Z</dcterms:created>
  <dcterms:modified xsi:type="dcterms:W3CDTF">2025-10-13T14:39:00Z</dcterms:modified>
</cp:coreProperties>
</file>